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4C5" w:rsidRPr="00635043" w:rsidRDefault="00635043">
      <w:r>
        <w:t xml:space="preserve">Хорошая декоративная тарелка выполнена в достаточно простом стиле из очень легкого </w:t>
      </w:r>
      <w:proofErr w:type="gramStart"/>
      <w:r>
        <w:t>материала</w:t>
      </w:r>
      <w:proofErr w:type="gramEnd"/>
      <w:r>
        <w:t xml:space="preserve"> а именно из керамики. Производителем этой прекрасной тарелки является германский бренд </w:t>
      </w:r>
      <w:r w:rsidRPr="00635043">
        <w:t xml:space="preserve"> </w:t>
      </w:r>
      <w:r>
        <w:rPr>
          <w:lang w:val="en-US"/>
        </w:rPr>
        <w:t>Roomers</w:t>
      </w:r>
      <w:r>
        <w:t xml:space="preserve">. Немного габаритов данной модели: длина 470 мм, ширина также 470 мм и толщина 90 мм. </w:t>
      </w:r>
    </w:p>
    <w:sectPr w:rsidR="00A904C5" w:rsidRPr="00635043" w:rsidSect="00A90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5043"/>
    <w:rsid w:val="00635043"/>
    <w:rsid w:val="00A90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234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2015-02-11T19:30:00Z</dcterms:created>
  <dcterms:modified xsi:type="dcterms:W3CDTF">2015-02-11T19:38:00Z</dcterms:modified>
</cp:coreProperties>
</file>